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F2" w:rsidRDefault="002C67F2" w:rsidP="00EB3EAC">
      <w:pPr>
        <w:rPr>
          <w:rFonts w:ascii="Arial" w:hAnsi="Arial" w:cs="Arial"/>
          <w:b/>
          <w:sz w:val="24"/>
          <w:szCs w:val="24"/>
        </w:rPr>
      </w:pPr>
    </w:p>
    <w:p w:rsidR="006D0AB0" w:rsidRPr="00F26B10" w:rsidRDefault="006D0AB0" w:rsidP="00EB3EA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6B10">
        <w:rPr>
          <w:rFonts w:ascii="Arial" w:hAnsi="Arial" w:cs="Arial"/>
          <w:b/>
          <w:sz w:val="24"/>
          <w:szCs w:val="24"/>
        </w:rPr>
        <w:t xml:space="preserve">Lancashire Enterprise Partnership Performance Committee Summary Update </w:t>
      </w:r>
      <w:r w:rsidR="000E1CEB">
        <w:rPr>
          <w:rFonts w:ascii="Arial" w:hAnsi="Arial" w:cs="Arial"/>
          <w:b/>
          <w:sz w:val="24"/>
          <w:szCs w:val="24"/>
        </w:rPr>
        <w:t>–</w:t>
      </w:r>
      <w:r w:rsidRPr="00F26B10">
        <w:rPr>
          <w:rFonts w:ascii="Arial" w:hAnsi="Arial" w:cs="Arial"/>
          <w:b/>
          <w:sz w:val="24"/>
          <w:szCs w:val="24"/>
        </w:rPr>
        <w:t xml:space="preserve"> </w:t>
      </w:r>
      <w:r w:rsidR="000E1CEB">
        <w:rPr>
          <w:rFonts w:ascii="Arial" w:hAnsi="Arial" w:cs="Arial"/>
          <w:b/>
          <w:sz w:val="24"/>
          <w:szCs w:val="24"/>
        </w:rPr>
        <w:t>2</w:t>
      </w:r>
      <w:r w:rsidR="000E1CEB" w:rsidRPr="000E1CEB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0E1CEB">
        <w:rPr>
          <w:rFonts w:ascii="Arial" w:hAnsi="Arial" w:cs="Arial"/>
          <w:b/>
          <w:sz w:val="24"/>
          <w:szCs w:val="24"/>
        </w:rPr>
        <w:t xml:space="preserve"> September 2016 meeting</w:t>
      </w:r>
    </w:p>
    <w:p w:rsidR="006D0AB0" w:rsidRPr="00F26B10" w:rsidRDefault="006D0AB0" w:rsidP="00EB3EAC">
      <w:pPr>
        <w:rPr>
          <w:rFonts w:ascii="Arial" w:hAnsi="Arial" w:cs="Arial"/>
          <w:b/>
          <w:sz w:val="24"/>
          <w:szCs w:val="24"/>
        </w:rPr>
      </w:pPr>
      <w:r w:rsidRPr="00F26B10">
        <w:rPr>
          <w:rFonts w:ascii="Arial" w:hAnsi="Arial" w:cs="Arial"/>
          <w:b/>
          <w:sz w:val="24"/>
          <w:szCs w:val="24"/>
        </w:rPr>
        <w:t>Lancashire Enterprise Zone Programme</w:t>
      </w:r>
    </w:p>
    <w:p w:rsidR="006D0AB0" w:rsidRPr="00F26B10" w:rsidRDefault="006D0AB0" w:rsidP="006D0AB0">
      <w:pPr>
        <w:rPr>
          <w:rFonts w:ascii="Arial" w:hAnsi="Arial" w:cs="Arial"/>
          <w:b/>
          <w:sz w:val="24"/>
          <w:szCs w:val="24"/>
        </w:rPr>
      </w:pPr>
      <w:r w:rsidRPr="00F26B10">
        <w:rPr>
          <w:rFonts w:ascii="Arial" w:hAnsi="Arial" w:cs="Arial"/>
          <w:b/>
          <w:sz w:val="24"/>
          <w:szCs w:val="24"/>
        </w:rPr>
        <w:t>Achievements in the last two months</w:t>
      </w:r>
    </w:p>
    <w:p w:rsidR="006D0AB0" w:rsidRPr="00F26B10" w:rsidRDefault="006D0AB0" w:rsidP="006D0AB0">
      <w:pPr>
        <w:rPr>
          <w:rFonts w:ascii="Arial" w:hAnsi="Arial" w:cs="Arial"/>
          <w:b/>
          <w:sz w:val="24"/>
          <w:szCs w:val="24"/>
        </w:rPr>
      </w:pPr>
      <w:r w:rsidRPr="00F26B10">
        <w:rPr>
          <w:rFonts w:ascii="Arial" w:hAnsi="Arial" w:cs="Arial"/>
          <w:b/>
          <w:sz w:val="24"/>
          <w:szCs w:val="24"/>
        </w:rPr>
        <w:t>Lancashire Advanced Engineering &amp; Manufacturing EZ - Samlesbury Site</w:t>
      </w:r>
    </w:p>
    <w:p w:rsidR="006D0AB0" w:rsidRPr="00F26B10" w:rsidRDefault="006D0AB0" w:rsidP="006D0A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6B10">
        <w:rPr>
          <w:rFonts w:ascii="Arial" w:hAnsi="Arial" w:cs="Arial"/>
          <w:sz w:val="24"/>
          <w:szCs w:val="24"/>
        </w:rPr>
        <w:t>Commencement of two new facilities on the Samlesbury site</w:t>
      </w:r>
      <w:r w:rsidR="004A5D2D" w:rsidRPr="00F26B10">
        <w:rPr>
          <w:rFonts w:ascii="Arial" w:hAnsi="Arial" w:cs="Arial"/>
          <w:sz w:val="24"/>
          <w:szCs w:val="24"/>
        </w:rPr>
        <w:t xml:space="preserve"> with both due for completion in Autumn 2016</w:t>
      </w:r>
      <w:r w:rsidRPr="00F26B10">
        <w:rPr>
          <w:rFonts w:ascii="Arial" w:hAnsi="Arial" w:cs="Arial"/>
          <w:sz w:val="24"/>
          <w:szCs w:val="24"/>
        </w:rPr>
        <w:t>:</w:t>
      </w:r>
    </w:p>
    <w:p w:rsidR="006D0AB0" w:rsidRPr="00F26B10" w:rsidRDefault="004A5D2D" w:rsidP="006D0AB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26B10">
        <w:rPr>
          <w:rFonts w:ascii="Arial" w:hAnsi="Arial" w:cs="Arial"/>
          <w:sz w:val="24"/>
          <w:szCs w:val="24"/>
        </w:rPr>
        <w:t>135,000 ft</w:t>
      </w:r>
      <w:r w:rsidRPr="00F26B10">
        <w:rPr>
          <w:rFonts w:ascii="Arial" w:hAnsi="Arial" w:cs="Arial"/>
          <w:sz w:val="24"/>
          <w:szCs w:val="24"/>
          <w:vertAlign w:val="superscript"/>
        </w:rPr>
        <w:t>2</w:t>
      </w:r>
      <w:r w:rsidRPr="00F26B10">
        <w:rPr>
          <w:rFonts w:ascii="Arial" w:hAnsi="Arial" w:cs="Arial"/>
          <w:sz w:val="24"/>
          <w:szCs w:val="24"/>
        </w:rPr>
        <w:t xml:space="preserve"> </w:t>
      </w:r>
      <w:r w:rsidR="006D0AB0" w:rsidRPr="00F26B10">
        <w:rPr>
          <w:rFonts w:ascii="Arial" w:hAnsi="Arial" w:cs="Arial"/>
          <w:sz w:val="24"/>
          <w:szCs w:val="24"/>
        </w:rPr>
        <w:t>Wincanton Logistics facility</w:t>
      </w:r>
      <w:r w:rsidR="000E1CEB">
        <w:rPr>
          <w:rFonts w:ascii="Arial" w:hAnsi="Arial" w:cs="Arial"/>
          <w:sz w:val="24"/>
          <w:szCs w:val="24"/>
        </w:rPr>
        <w:t xml:space="preserve"> – to be operational by December.</w:t>
      </w:r>
    </w:p>
    <w:p w:rsidR="006D0AB0" w:rsidRPr="00F26B10" w:rsidRDefault="00C677C3" w:rsidP="006D0AB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26B10">
        <w:rPr>
          <w:rFonts w:ascii="Arial" w:hAnsi="Arial" w:cs="Arial"/>
          <w:sz w:val="24"/>
          <w:szCs w:val="24"/>
        </w:rPr>
        <w:t>60,000 ft</w:t>
      </w:r>
      <w:r w:rsidRPr="00F26B10">
        <w:rPr>
          <w:rFonts w:ascii="Arial" w:hAnsi="Arial" w:cs="Arial"/>
          <w:sz w:val="24"/>
          <w:szCs w:val="24"/>
          <w:vertAlign w:val="superscript"/>
        </w:rPr>
        <w:t>2</w:t>
      </w:r>
      <w:r w:rsidRPr="00F26B10">
        <w:rPr>
          <w:rFonts w:ascii="Arial" w:hAnsi="Arial" w:cs="Arial"/>
          <w:sz w:val="24"/>
          <w:szCs w:val="24"/>
        </w:rPr>
        <w:t xml:space="preserve"> BAE Systems' Training Academy</w:t>
      </w:r>
      <w:r w:rsidR="000E1CEB">
        <w:rPr>
          <w:rFonts w:ascii="Arial" w:hAnsi="Arial" w:cs="Arial"/>
          <w:sz w:val="24"/>
          <w:szCs w:val="24"/>
        </w:rPr>
        <w:t xml:space="preserve"> – to open in September.</w:t>
      </w:r>
    </w:p>
    <w:p w:rsidR="00C97562" w:rsidRPr="00F26B10" w:rsidRDefault="000E1CEB" w:rsidP="006D0A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97562" w:rsidRPr="00F26B10">
        <w:rPr>
          <w:rFonts w:ascii="Arial" w:hAnsi="Arial" w:cs="Arial"/>
          <w:sz w:val="24"/>
          <w:szCs w:val="24"/>
        </w:rPr>
        <w:t xml:space="preserve">ain spine road connecting the A59 and A677 </w:t>
      </w:r>
      <w:r>
        <w:rPr>
          <w:rFonts w:ascii="Arial" w:hAnsi="Arial" w:cs="Arial"/>
          <w:sz w:val="24"/>
          <w:szCs w:val="24"/>
        </w:rPr>
        <w:t>to be completed in September 2016.</w:t>
      </w:r>
    </w:p>
    <w:p w:rsidR="00FF7607" w:rsidRPr="00F26B10" w:rsidRDefault="00FF7607" w:rsidP="006D0A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6B10">
        <w:rPr>
          <w:rFonts w:ascii="Arial" w:hAnsi="Arial" w:cs="Arial"/>
          <w:sz w:val="24"/>
          <w:szCs w:val="24"/>
        </w:rPr>
        <w:t>Work is on-going between specialist consultants and the County Council to develop detailed design and infrastructure requirements for site to enable commercial development</w:t>
      </w:r>
      <w:r w:rsidR="00C97562" w:rsidRPr="00F26B10">
        <w:rPr>
          <w:rFonts w:ascii="Arial" w:hAnsi="Arial" w:cs="Arial"/>
          <w:sz w:val="24"/>
          <w:szCs w:val="24"/>
        </w:rPr>
        <w:t>.</w:t>
      </w:r>
      <w:r w:rsidRPr="00F26B10">
        <w:rPr>
          <w:rFonts w:ascii="Arial" w:hAnsi="Arial" w:cs="Arial"/>
          <w:sz w:val="24"/>
          <w:szCs w:val="24"/>
        </w:rPr>
        <w:t xml:space="preserve"> </w:t>
      </w:r>
    </w:p>
    <w:p w:rsidR="002D0A14" w:rsidRPr="00F26B10" w:rsidRDefault="00C97562" w:rsidP="006D0A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6B10">
        <w:rPr>
          <w:rFonts w:ascii="Arial" w:hAnsi="Arial" w:cs="Arial"/>
          <w:sz w:val="24"/>
          <w:szCs w:val="24"/>
        </w:rPr>
        <w:t>Advanced discussions with a number (five) of potential end-occupiers with a number of Non-Disclosure Agreements in place.</w:t>
      </w:r>
    </w:p>
    <w:p w:rsidR="00C97562" w:rsidRPr="00F26B10" w:rsidRDefault="00C97562" w:rsidP="00113C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6B10">
        <w:rPr>
          <w:rFonts w:ascii="Arial" w:hAnsi="Arial" w:cs="Arial"/>
          <w:sz w:val="24"/>
          <w:szCs w:val="24"/>
        </w:rPr>
        <w:t xml:space="preserve">Advanced discussions taking place with the Advanced Manufacturing Research Centre (AMRC) in Sheffield to establish AMRC NW at Samlesbury. </w:t>
      </w:r>
      <w:r w:rsidR="00C94EE2">
        <w:rPr>
          <w:rFonts w:ascii="Arial" w:hAnsi="Arial" w:cs="Arial"/>
          <w:sz w:val="24"/>
          <w:szCs w:val="24"/>
        </w:rPr>
        <w:t xml:space="preserve">The LEP's Growth Deal 3 Submission to Government in July 2016 contained a proposal to secure £15m worth of Growth Deal funding to support the delivery of AMRC North West (total project cost £69m). </w:t>
      </w:r>
    </w:p>
    <w:p w:rsidR="00D60D30" w:rsidRDefault="00C94EE2" w:rsidP="00D60D30">
      <w:pPr>
        <w:pStyle w:val="PlainText"/>
        <w:numPr>
          <w:ilvl w:val="0"/>
          <w:numId w:val="3"/>
        </w:numPr>
      </w:pPr>
      <w:r>
        <w:t xml:space="preserve">LCC with the North West Aerospace Alliance and Colliers attended the Farnborough International </w:t>
      </w:r>
      <w:proofErr w:type="spellStart"/>
      <w:r>
        <w:t>Airshow</w:t>
      </w:r>
      <w:proofErr w:type="spellEnd"/>
      <w:r>
        <w:t xml:space="preserve"> in July 2016 to promote Lancashire's aerospace capabilities and commercial opportunities at </w:t>
      </w:r>
      <w:proofErr w:type="spellStart"/>
      <w:r>
        <w:t>Samlesbury</w:t>
      </w:r>
      <w:proofErr w:type="spellEnd"/>
      <w:r>
        <w:t xml:space="preserve"> and Warton.</w:t>
      </w:r>
    </w:p>
    <w:p w:rsidR="006D0AB0" w:rsidRPr="00F26B10" w:rsidRDefault="006D0AB0" w:rsidP="006D0AB0">
      <w:pPr>
        <w:pStyle w:val="ListParagraph"/>
        <w:rPr>
          <w:rFonts w:ascii="Arial" w:hAnsi="Arial" w:cs="Arial"/>
          <w:sz w:val="24"/>
          <w:szCs w:val="24"/>
        </w:rPr>
      </w:pPr>
    </w:p>
    <w:p w:rsidR="006D0AB0" w:rsidRPr="00F26B10" w:rsidRDefault="006D0AB0" w:rsidP="006D0AB0">
      <w:pPr>
        <w:rPr>
          <w:rFonts w:ascii="Arial" w:hAnsi="Arial" w:cs="Arial"/>
          <w:b/>
          <w:sz w:val="24"/>
          <w:szCs w:val="24"/>
        </w:rPr>
      </w:pPr>
      <w:r w:rsidRPr="00F26B10">
        <w:rPr>
          <w:rFonts w:ascii="Arial" w:hAnsi="Arial" w:cs="Arial"/>
          <w:b/>
          <w:sz w:val="24"/>
          <w:szCs w:val="24"/>
        </w:rPr>
        <w:t>Lancashire Advanced Engineering &amp; Manufacturing Enterprise Zone - Warton Site</w:t>
      </w:r>
    </w:p>
    <w:p w:rsidR="002009A4" w:rsidRPr="00F26B10" w:rsidRDefault="00C94EE2" w:rsidP="006D0A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further update since the last Performance Committee meeting.</w:t>
      </w:r>
    </w:p>
    <w:p w:rsidR="00290D05" w:rsidRDefault="00290D05" w:rsidP="006D0AB0">
      <w:pPr>
        <w:rPr>
          <w:rFonts w:ascii="Arial" w:hAnsi="Arial" w:cs="Arial"/>
          <w:b/>
          <w:sz w:val="24"/>
          <w:szCs w:val="24"/>
        </w:rPr>
      </w:pPr>
    </w:p>
    <w:p w:rsidR="006D0AB0" w:rsidRPr="00F26B10" w:rsidRDefault="006D0AB0" w:rsidP="006D0AB0">
      <w:pPr>
        <w:rPr>
          <w:rFonts w:ascii="Arial" w:hAnsi="Arial" w:cs="Arial"/>
          <w:b/>
          <w:sz w:val="24"/>
          <w:szCs w:val="24"/>
        </w:rPr>
      </w:pPr>
      <w:r w:rsidRPr="00F26B10">
        <w:rPr>
          <w:rFonts w:ascii="Arial" w:hAnsi="Arial" w:cs="Arial"/>
          <w:b/>
          <w:sz w:val="24"/>
          <w:szCs w:val="24"/>
        </w:rPr>
        <w:t>Blackpool Airport Enterprise Zone</w:t>
      </w:r>
    </w:p>
    <w:p w:rsidR="00ED41E0" w:rsidRPr="002C67F2" w:rsidRDefault="002C67F2" w:rsidP="002C67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C67F2">
        <w:rPr>
          <w:rFonts w:ascii="Arial" w:hAnsi="Arial" w:cs="Arial"/>
          <w:sz w:val="24"/>
          <w:szCs w:val="24"/>
        </w:rPr>
        <w:t>T</w:t>
      </w:r>
      <w:r w:rsidR="00BA2017" w:rsidRPr="002C67F2">
        <w:rPr>
          <w:rFonts w:ascii="Arial" w:hAnsi="Arial" w:cs="Arial"/>
          <w:sz w:val="24"/>
          <w:szCs w:val="24"/>
        </w:rPr>
        <w:t xml:space="preserve">here are 15 </w:t>
      </w:r>
      <w:proofErr w:type="gramStart"/>
      <w:r w:rsidR="00BA2017" w:rsidRPr="002C67F2">
        <w:rPr>
          <w:rFonts w:ascii="Arial" w:hAnsi="Arial" w:cs="Arial"/>
          <w:sz w:val="24"/>
          <w:szCs w:val="24"/>
        </w:rPr>
        <w:t xml:space="preserve">new </w:t>
      </w:r>
      <w:r w:rsidR="00BA2017" w:rsidRPr="002C67F2">
        <w:rPr>
          <w:rFonts w:ascii="Arial" w:hAnsi="Arial" w:cs="Arial"/>
          <w:sz w:val="24"/>
          <w:szCs w:val="24"/>
        </w:rPr>
        <w:t xml:space="preserve"> jobs</w:t>
      </w:r>
      <w:proofErr w:type="gramEnd"/>
      <w:r w:rsidR="00BA2017" w:rsidRPr="002C67F2">
        <w:rPr>
          <w:rFonts w:ascii="Arial" w:hAnsi="Arial" w:cs="Arial"/>
          <w:sz w:val="24"/>
          <w:szCs w:val="24"/>
        </w:rPr>
        <w:t xml:space="preserve"> confirmed since commencement of EZ on 1</w:t>
      </w:r>
      <w:r w:rsidR="00BA2017" w:rsidRPr="002C67F2">
        <w:rPr>
          <w:rFonts w:ascii="Arial" w:hAnsi="Arial" w:cs="Arial"/>
          <w:sz w:val="24"/>
          <w:szCs w:val="24"/>
          <w:vertAlign w:val="superscript"/>
        </w:rPr>
        <w:t>st</w:t>
      </w:r>
      <w:r w:rsidR="00BA2017" w:rsidRPr="002C67F2">
        <w:rPr>
          <w:rFonts w:ascii="Arial" w:hAnsi="Arial" w:cs="Arial"/>
          <w:sz w:val="24"/>
          <w:szCs w:val="24"/>
        </w:rPr>
        <w:t xml:space="preserve">  April </w:t>
      </w:r>
      <w:r w:rsidR="00BA2017" w:rsidRPr="002C67F2">
        <w:rPr>
          <w:rFonts w:ascii="Arial" w:hAnsi="Arial" w:cs="Arial"/>
          <w:sz w:val="24"/>
          <w:szCs w:val="24"/>
        </w:rPr>
        <w:t>2016 and an estimated 350 jobs will be safeguarded.</w:t>
      </w:r>
    </w:p>
    <w:p w:rsidR="00C94EE2" w:rsidRPr="00C94EE2" w:rsidRDefault="00C94EE2" w:rsidP="00C94EE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D0AB0" w:rsidRPr="00F26B10" w:rsidRDefault="006D0AB0" w:rsidP="006D0AB0">
      <w:pPr>
        <w:rPr>
          <w:rFonts w:ascii="Arial" w:hAnsi="Arial" w:cs="Arial"/>
          <w:b/>
          <w:sz w:val="24"/>
          <w:szCs w:val="24"/>
        </w:rPr>
      </w:pPr>
      <w:r w:rsidRPr="002C67F2">
        <w:rPr>
          <w:rFonts w:ascii="Arial" w:hAnsi="Arial" w:cs="Arial"/>
          <w:b/>
          <w:sz w:val="24"/>
          <w:szCs w:val="24"/>
        </w:rPr>
        <w:t>Hillhouse International</w:t>
      </w:r>
      <w:r w:rsidRPr="00F26B10">
        <w:rPr>
          <w:rFonts w:ascii="Arial" w:hAnsi="Arial" w:cs="Arial"/>
          <w:b/>
          <w:sz w:val="24"/>
          <w:szCs w:val="24"/>
        </w:rPr>
        <w:t xml:space="preserve"> Enterprise Zone</w:t>
      </w:r>
    </w:p>
    <w:p w:rsidR="006D0AB0" w:rsidRPr="00F26B10" w:rsidRDefault="00C94EE2" w:rsidP="001715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LEP's Growth Deal 3 submission contained a proposal to support A585 Junction Improvements to support accelerated delivery of </w:t>
      </w:r>
      <w:proofErr w:type="spellStart"/>
      <w:r>
        <w:rPr>
          <w:rFonts w:ascii="Arial" w:hAnsi="Arial" w:cs="Arial"/>
          <w:sz w:val="24"/>
          <w:szCs w:val="24"/>
        </w:rPr>
        <w:t>Hillhouse</w:t>
      </w:r>
      <w:proofErr w:type="spellEnd"/>
      <w:r>
        <w:rPr>
          <w:rFonts w:ascii="Arial" w:hAnsi="Arial" w:cs="Arial"/>
          <w:sz w:val="24"/>
          <w:szCs w:val="24"/>
        </w:rPr>
        <w:t xml:space="preserve"> International EZ.</w:t>
      </w:r>
    </w:p>
    <w:p w:rsidR="006D0AB0" w:rsidRPr="00F26B10" w:rsidRDefault="006D0AB0" w:rsidP="006D0AB0">
      <w:pPr>
        <w:pStyle w:val="ListParagraph"/>
        <w:rPr>
          <w:rFonts w:ascii="Arial" w:hAnsi="Arial" w:cs="Arial"/>
          <w:sz w:val="24"/>
          <w:szCs w:val="24"/>
        </w:rPr>
      </w:pPr>
    </w:p>
    <w:p w:rsidR="00EB3EAC" w:rsidRPr="00F26B10" w:rsidRDefault="006D0AB0" w:rsidP="006D0AB0">
      <w:pPr>
        <w:rPr>
          <w:rFonts w:ascii="Arial" w:hAnsi="Arial" w:cs="Arial"/>
          <w:b/>
          <w:sz w:val="24"/>
          <w:szCs w:val="24"/>
        </w:rPr>
      </w:pPr>
      <w:r w:rsidRPr="00F26B10">
        <w:rPr>
          <w:rFonts w:ascii="Arial" w:hAnsi="Arial" w:cs="Arial"/>
          <w:b/>
          <w:sz w:val="24"/>
          <w:szCs w:val="24"/>
        </w:rPr>
        <w:t>Current challenges</w:t>
      </w:r>
    </w:p>
    <w:p w:rsidR="00ED41E0" w:rsidRDefault="00ED41E0" w:rsidP="00F361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capacity.</w:t>
      </w:r>
    </w:p>
    <w:p w:rsidR="00F361B0" w:rsidRPr="00F26B10" w:rsidRDefault="00E70807" w:rsidP="00F361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B10">
        <w:rPr>
          <w:rFonts w:ascii="Arial" w:hAnsi="Arial" w:cs="Arial"/>
          <w:sz w:val="24"/>
          <w:szCs w:val="24"/>
        </w:rPr>
        <w:t>Securing end occupiers to stimulate infrastructure provision/development across the EZ sites.</w:t>
      </w:r>
    </w:p>
    <w:p w:rsidR="00E70807" w:rsidRPr="00F26B10" w:rsidRDefault="004D2589" w:rsidP="00F361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B10">
        <w:rPr>
          <w:rFonts w:ascii="Arial" w:hAnsi="Arial" w:cs="Arial"/>
          <w:sz w:val="24"/>
          <w:szCs w:val="24"/>
        </w:rPr>
        <w:lastRenderedPageBreak/>
        <w:t>Develop and deliver a coherent approach to marketing Lancashire's EZ sites to ensure a non-competitive approach to securing inward investment opportunities/end-occupiers.</w:t>
      </w:r>
    </w:p>
    <w:p w:rsidR="00F361B0" w:rsidRPr="00F26B10" w:rsidRDefault="00F361B0" w:rsidP="006D0AB0">
      <w:pPr>
        <w:rPr>
          <w:rFonts w:ascii="Arial" w:hAnsi="Arial" w:cs="Arial"/>
          <w:b/>
          <w:sz w:val="24"/>
          <w:szCs w:val="24"/>
        </w:rPr>
      </w:pPr>
    </w:p>
    <w:p w:rsidR="00EB3EAC" w:rsidRPr="00F26B10" w:rsidRDefault="00EB3EAC" w:rsidP="006D0AB0">
      <w:pPr>
        <w:rPr>
          <w:rFonts w:ascii="Arial" w:hAnsi="Arial" w:cs="Arial"/>
          <w:b/>
          <w:sz w:val="24"/>
          <w:szCs w:val="24"/>
        </w:rPr>
      </w:pPr>
      <w:r w:rsidRPr="00F26B10">
        <w:rPr>
          <w:rFonts w:ascii="Arial" w:hAnsi="Arial" w:cs="Arial"/>
          <w:b/>
          <w:sz w:val="24"/>
          <w:szCs w:val="24"/>
        </w:rPr>
        <w:t>Future issues requiring a plann</w:t>
      </w:r>
      <w:r w:rsidR="006D0AB0" w:rsidRPr="00F26B10">
        <w:rPr>
          <w:rFonts w:ascii="Arial" w:hAnsi="Arial" w:cs="Arial"/>
          <w:b/>
          <w:sz w:val="24"/>
          <w:szCs w:val="24"/>
        </w:rPr>
        <w:t>ed approach to their management</w:t>
      </w:r>
    </w:p>
    <w:p w:rsidR="00F361B0" w:rsidRPr="00F26B10" w:rsidRDefault="006474DE" w:rsidP="00F361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B10">
        <w:rPr>
          <w:rFonts w:ascii="Arial" w:hAnsi="Arial" w:cs="Arial"/>
          <w:sz w:val="24"/>
          <w:szCs w:val="24"/>
        </w:rPr>
        <w:t>Modelling of Business Rates Growth income across the Enterprise Zone programme.</w:t>
      </w:r>
    </w:p>
    <w:p w:rsidR="006474DE" w:rsidRPr="00F26B10" w:rsidRDefault="006474DE" w:rsidP="00F361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B10">
        <w:rPr>
          <w:rFonts w:ascii="Arial" w:hAnsi="Arial" w:cs="Arial"/>
          <w:sz w:val="24"/>
          <w:szCs w:val="24"/>
        </w:rPr>
        <w:t>Establishment of individual Project Boards to ensure delivery of each EZ site.</w:t>
      </w:r>
    </w:p>
    <w:p w:rsidR="00796F2F" w:rsidRDefault="00796F2F" w:rsidP="00796F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B10">
        <w:rPr>
          <w:rFonts w:ascii="Arial" w:hAnsi="Arial" w:cs="Arial"/>
          <w:sz w:val="24"/>
          <w:szCs w:val="24"/>
        </w:rPr>
        <w:t>Consistent approach to marketing of collective EZ programme and individual sites.</w:t>
      </w:r>
    </w:p>
    <w:p w:rsidR="00EF0301" w:rsidRPr="00F26B10" w:rsidRDefault="00EF0301" w:rsidP="00796F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Securing end-occupiers.</w:t>
      </w:r>
    </w:p>
    <w:p w:rsidR="00EA1D44" w:rsidRPr="00C94EE2" w:rsidRDefault="00EA1D44" w:rsidP="00C94EE2">
      <w:pPr>
        <w:rPr>
          <w:rFonts w:ascii="Arial" w:hAnsi="Arial" w:cs="Arial"/>
          <w:sz w:val="24"/>
          <w:szCs w:val="24"/>
        </w:rPr>
      </w:pPr>
    </w:p>
    <w:p w:rsidR="00EB3EAC" w:rsidRPr="00F26B10" w:rsidRDefault="006D0AB0" w:rsidP="006D0AB0">
      <w:pPr>
        <w:rPr>
          <w:rFonts w:ascii="Arial" w:hAnsi="Arial" w:cs="Arial"/>
          <w:b/>
          <w:sz w:val="24"/>
          <w:szCs w:val="24"/>
        </w:rPr>
      </w:pPr>
      <w:r w:rsidRPr="00F26B10">
        <w:rPr>
          <w:rFonts w:ascii="Arial" w:hAnsi="Arial" w:cs="Arial"/>
          <w:b/>
          <w:sz w:val="24"/>
          <w:szCs w:val="24"/>
        </w:rPr>
        <w:t>Other general observations</w:t>
      </w:r>
    </w:p>
    <w:p w:rsidR="00386D34" w:rsidRPr="00C94EE2" w:rsidRDefault="00C94EE2" w:rsidP="00C94EE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Freshfield</w:t>
      </w:r>
      <w:proofErr w:type="spellEnd"/>
      <w:r>
        <w:rPr>
          <w:rFonts w:ascii="Arial" w:hAnsi="Arial" w:cs="Arial"/>
          <w:sz w:val="24"/>
          <w:szCs w:val="24"/>
        </w:rPr>
        <w:t xml:space="preserve"> working with Marketing Lancashire and the LEP has been appointed to develop a branding strategy for Lancashire's </w:t>
      </w:r>
      <w:r w:rsidR="00BA2017">
        <w:rPr>
          <w:rFonts w:ascii="Arial" w:hAnsi="Arial" w:cs="Arial"/>
          <w:sz w:val="24"/>
          <w:szCs w:val="24"/>
        </w:rPr>
        <w:t>EZ programme.  A</w:t>
      </w:r>
      <w:r>
        <w:rPr>
          <w:rFonts w:ascii="Arial" w:hAnsi="Arial" w:cs="Arial"/>
          <w:sz w:val="24"/>
          <w:szCs w:val="24"/>
        </w:rPr>
        <w:t xml:space="preserve"> stakeholder event which included representatives from the public and private sector </w:t>
      </w:r>
      <w:r w:rsidR="00BA2017">
        <w:rPr>
          <w:rFonts w:ascii="Arial" w:hAnsi="Arial" w:cs="Arial"/>
          <w:sz w:val="24"/>
          <w:szCs w:val="24"/>
        </w:rPr>
        <w:t xml:space="preserve">who have an interest </w:t>
      </w:r>
      <w:r>
        <w:rPr>
          <w:rFonts w:ascii="Arial" w:hAnsi="Arial" w:cs="Arial"/>
          <w:sz w:val="24"/>
          <w:szCs w:val="24"/>
        </w:rPr>
        <w:t>across the 4 EZ sites was held on 4</w:t>
      </w:r>
      <w:r w:rsidRPr="00C94EE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2016.</w:t>
      </w:r>
      <w:r w:rsidR="00BA2017">
        <w:rPr>
          <w:rFonts w:ascii="Arial" w:hAnsi="Arial" w:cs="Arial"/>
          <w:sz w:val="24"/>
          <w:szCs w:val="24"/>
        </w:rPr>
        <w:t xml:space="preserve">  The EZ Governance Committee meets on 1</w:t>
      </w:r>
      <w:r w:rsidR="00BA2017" w:rsidRPr="00BA2017">
        <w:rPr>
          <w:rFonts w:ascii="Arial" w:hAnsi="Arial" w:cs="Arial"/>
          <w:sz w:val="24"/>
          <w:szCs w:val="24"/>
          <w:vertAlign w:val="superscript"/>
        </w:rPr>
        <w:t>st</w:t>
      </w:r>
      <w:r w:rsidR="00BA2017">
        <w:rPr>
          <w:rFonts w:ascii="Arial" w:hAnsi="Arial" w:cs="Arial"/>
          <w:sz w:val="24"/>
          <w:szCs w:val="24"/>
        </w:rPr>
        <w:t xml:space="preserve"> September 2016 to consider taking this work forward.</w:t>
      </w:r>
    </w:p>
    <w:p w:rsidR="00EB3EAC" w:rsidRPr="00F26B10" w:rsidRDefault="00EB3EAC">
      <w:pPr>
        <w:rPr>
          <w:rFonts w:ascii="Arial" w:hAnsi="Arial" w:cs="Arial"/>
          <w:sz w:val="24"/>
          <w:szCs w:val="24"/>
        </w:rPr>
      </w:pPr>
    </w:p>
    <w:p w:rsidR="00EB3EAC" w:rsidRPr="00F26B10" w:rsidRDefault="00EB3EAC">
      <w:pPr>
        <w:rPr>
          <w:rFonts w:ascii="Arial" w:hAnsi="Arial" w:cs="Arial"/>
          <w:sz w:val="24"/>
          <w:szCs w:val="24"/>
        </w:rPr>
      </w:pPr>
    </w:p>
    <w:p w:rsidR="001120BA" w:rsidRPr="00F26B10" w:rsidRDefault="001120BA">
      <w:pPr>
        <w:rPr>
          <w:rFonts w:ascii="Arial" w:hAnsi="Arial" w:cs="Arial"/>
          <w:sz w:val="24"/>
          <w:szCs w:val="24"/>
        </w:rPr>
      </w:pPr>
    </w:p>
    <w:p w:rsidR="00EE2DFD" w:rsidRPr="00F26B10" w:rsidRDefault="00EE2DFD">
      <w:pPr>
        <w:rPr>
          <w:rFonts w:ascii="Arial" w:hAnsi="Arial" w:cs="Arial"/>
          <w:sz w:val="24"/>
          <w:szCs w:val="24"/>
        </w:rPr>
      </w:pPr>
    </w:p>
    <w:sectPr w:rsidR="00EE2DFD" w:rsidRPr="00F26B10" w:rsidSect="00290D05">
      <w:headerReference w:type="default" r:id="rId7"/>
      <w:pgSz w:w="11906" w:h="16838"/>
      <w:pgMar w:top="113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F2" w:rsidRDefault="002C67F2" w:rsidP="002C67F2">
      <w:pPr>
        <w:spacing w:after="0" w:line="240" w:lineRule="auto"/>
      </w:pPr>
      <w:r>
        <w:separator/>
      </w:r>
    </w:p>
  </w:endnote>
  <w:endnote w:type="continuationSeparator" w:id="0">
    <w:p w:rsidR="002C67F2" w:rsidRDefault="002C67F2" w:rsidP="002C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F2" w:rsidRDefault="002C67F2" w:rsidP="002C67F2">
      <w:pPr>
        <w:spacing w:after="0" w:line="240" w:lineRule="auto"/>
      </w:pPr>
      <w:r>
        <w:separator/>
      </w:r>
    </w:p>
  </w:footnote>
  <w:footnote w:type="continuationSeparator" w:id="0">
    <w:p w:rsidR="002C67F2" w:rsidRDefault="002C67F2" w:rsidP="002C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F2" w:rsidRPr="002C67F2" w:rsidRDefault="002C67F2" w:rsidP="002C67F2">
    <w:pPr>
      <w:pStyle w:val="Header"/>
      <w:jc w:val="right"/>
      <w:rPr>
        <w:rFonts w:ascii="Arial" w:hAnsi="Arial" w:cs="Arial"/>
        <w:b/>
        <w:sz w:val="24"/>
        <w:szCs w:val="24"/>
      </w:rPr>
    </w:pPr>
    <w:r w:rsidRPr="002C67F2">
      <w:rPr>
        <w:rFonts w:ascii="Arial" w:hAnsi="Arial" w:cs="Arial"/>
        <w:b/>
        <w:sz w:val="24"/>
        <w:szCs w:val="24"/>
      </w:rPr>
      <w:t>Appendix 'F'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1294"/>
    <w:multiLevelType w:val="hybridMultilevel"/>
    <w:tmpl w:val="E2DE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301"/>
    <w:multiLevelType w:val="hybridMultilevel"/>
    <w:tmpl w:val="175A4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414BF"/>
    <w:multiLevelType w:val="hybridMultilevel"/>
    <w:tmpl w:val="263E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060FA"/>
    <w:multiLevelType w:val="hybridMultilevel"/>
    <w:tmpl w:val="D55C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AC"/>
    <w:rsid w:val="00052CD0"/>
    <w:rsid w:val="000E1CEB"/>
    <w:rsid w:val="001120BA"/>
    <w:rsid w:val="00113C54"/>
    <w:rsid w:val="00167453"/>
    <w:rsid w:val="00171597"/>
    <w:rsid w:val="001C1EE5"/>
    <w:rsid w:val="002009A4"/>
    <w:rsid w:val="00290D05"/>
    <w:rsid w:val="002C67F2"/>
    <w:rsid w:val="002D0A14"/>
    <w:rsid w:val="003E5DD0"/>
    <w:rsid w:val="004A5D2D"/>
    <w:rsid w:val="004D2589"/>
    <w:rsid w:val="00531377"/>
    <w:rsid w:val="005D7059"/>
    <w:rsid w:val="006474DE"/>
    <w:rsid w:val="00654154"/>
    <w:rsid w:val="006D0AB0"/>
    <w:rsid w:val="00796F2F"/>
    <w:rsid w:val="007B288E"/>
    <w:rsid w:val="008661D3"/>
    <w:rsid w:val="00871560"/>
    <w:rsid w:val="00952E8D"/>
    <w:rsid w:val="00A47C06"/>
    <w:rsid w:val="00A70649"/>
    <w:rsid w:val="00B92AE9"/>
    <w:rsid w:val="00BA2017"/>
    <w:rsid w:val="00C677C3"/>
    <w:rsid w:val="00C94EE2"/>
    <w:rsid w:val="00C97562"/>
    <w:rsid w:val="00D51EFA"/>
    <w:rsid w:val="00D60D30"/>
    <w:rsid w:val="00E61426"/>
    <w:rsid w:val="00E70807"/>
    <w:rsid w:val="00EA1D44"/>
    <w:rsid w:val="00EB3EAC"/>
    <w:rsid w:val="00ED41E0"/>
    <w:rsid w:val="00EE2DFD"/>
    <w:rsid w:val="00EF0301"/>
    <w:rsid w:val="00F01FE2"/>
    <w:rsid w:val="00F26B10"/>
    <w:rsid w:val="00F361B0"/>
    <w:rsid w:val="00F5027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0D0FD-AF2A-4AC2-B48C-60434D49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AC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60D30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D30"/>
    <w:rPr>
      <w:rFonts w:ascii="Arial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2C6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F2"/>
  </w:style>
  <w:style w:type="paragraph" w:styleId="Footer">
    <w:name w:val="footer"/>
    <w:basedOn w:val="Normal"/>
    <w:link w:val="FooterChar"/>
    <w:uiPriority w:val="99"/>
    <w:unhideWhenUsed/>
    <w:rsid w:val="002C6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Milroy, Andy</cp:lastModifiedBy>
  <cp:revision>4</cp:revision>
  <dcterms:created xsi:type="dcterms:W3CDTF">2016-05-18T13:26:00Z</dcterms:created>
  <dcterms:modified xsi:type="dcterms:W3CDTF">2016-09-01T10:07:00Z</dcterms:modified>
</cp:coreProperties>
</file>